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49" w:rsidRPr="00CD3203" w:rsidRDefault="00CD3203" w:rsidP="00EB6BD1">
      <w:pPr>
        <w:numPr>
          <w:ilvl w:val="0"/>
          <w:numId w:val="1"/>
        </w:num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b/>
          <w:bCs/>
          <w:sz w:val="28"/>
        </w:rPr>
        <w:t>初階班－</w:t>
      </w:r>
      <w:r w:rsidR="00E57549" w:rsidRPr="00CD3203">
        <w:rPr>
          <w:rFonts w:ascii="微軟正黑體" w:eastAsia="微軟正黑體" w:hAnsi="微軟正黑體" w:hint="eastAsia"/>
          <w:b/>
          <w:bCs/>
          <w:sz w:val="28"/>
        </w:rPr>
        <w:t>104.12.02(三)</w:t>
      </w:r>
    </w:p>
    <w:tbl>
      <w:tblPr>
        <w:tblpPr w:leftFromText="180" w:rightFromText="180" w:vertAnchor="text" w:horzAnchor="margin" w:tblpXSpec="center" w:tblpY="46"/>
        <w:tblOverlap w:val="never"/>
        <w:tblW w:w="9783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0" w:type="dxa"/>
          <w:right w:w="0" w:type="dxa"/>
        </w:tblCellMar>
        <w:tblLook w:val="04A0"/>
      </w:tblPr>
      <w:tblGrid>
        <w:gridCol w:w="2412"/>
        <w:gridCol w:w="3544"/>
        <w:gridCol w:w="2410"/>
        <w:gridCol w:w="1417"/>
      </w:tblGrid>
      <w:tr w:rsidR="00EB6BD1" w:rsidRPr="00EB6BD1" w:rsidTr="006F49A2">
        <w:trPr>
          <w:trHeight w:val="199"/>
        </w:trPr>
        <w:tc>
          <w:tcPr>
            <w:tcW w:w="2412" w:type="dxa"/>
            <w:shd w:val="clear" w:color="auto" w:fill="EFDA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b/>
                <w:bCs/>
                <w:sz w:val="22"/>
              </w:rPr>
              <w:t>課程科目</w:t>
            </w:r>
          </w:p>
        </w:tc>
        <w:tc>
          <w:tcPr>
            <w:tcW w:w="3544" w:type="dxa"/>
            <w:shd w:val="clear" w:color="auto" w:fill="EFDA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b/>
                <w:bCs/>
                <w:sz w:val="22"/>
              </w:rPr>
              <w:t>邀請講師</w:t>
            </w:r>
          </w:p>
        </w:tc>
        <w:tc>
          <w:tcPr>
            <w:tcW w:w="2410" w:type="dxa"/>
            <w:shd w:val="clear" w:color="auto" w:fill="EFDA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b/>
                <w:bCs/>
                <w:sz w:val="22"/>
              </w:rPr>
              <w:t>課程內涵</w:t>
            </w:r>
          </w:p>
        </w:tc>
        <w:tc>
          <w:tcPr>
            <w:tcW w:w="1417" w:type="dxa"/>
            <w:shd w:val="clear" w:color="auto" w:fill="EFDA8F"/>
            <w:vAlign w:val="center"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b/>
                <w:bCs/>
                <w:sz w:val="22"/>
              </w:rPr>
              <w:t>課程時間</w:t>
            </w:r>
          </w:p>
        </w:tc>
      </w:tr>
      <w:tr w:rsidR="00EB6BD1" w:rsidRPr="00EB6BD1" w:rsidTr="006F49A2">
        <w:trPr>
          <w:trHeight w:val="367"/>
        </w:trPr>
        <w:tc>
          <w:tcPr>
            <w:tcW w:w="8366" w:type="dxa"/>
            <w:gridSpan w:val="3"/>
            <w:shd w:val="clear" w:color="auto" w:fill="E8E9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報到及開訓致詞</w:t>
            </w:r>
          </w:p>
        </w:tc>
        <w:tc>
          <w:tcPr>
            <w:tcW w:w="1417" w:type="dxa"/>
            <w:shd w:val="clear" w:color="auto" w:fill="E8E9EC"/>
            <w:vAlign w:val="center"/>
          </w:tcPr>
          <w:p w:rsidR="00EB6BD1" w:rsidRPr="00844237" w:rsidRDefault="00EB6BD1" w:rsidP="00844237">
            <w:pPr>
              <w:pStyle w:val="a7"/>
              <w:snapToGrid w:val="0"/>
              <w:spacing w:after="120" w:line="360" w:lineRule="exact"/>
              <w:ind w:leftChars="0" w:left="0"/>
              <w:jc w:val="center"/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</w:pP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830</w:t>
            </w: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-0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900</w:t>
            </w:r>
          </w:p>
        </w:tc>
      </w:tr>
      <w:tr w:rsidR="00EB6BD1" w:rsidRPr="00EB6BD1" w:rsidTr="006F49A2">
        <w:trPr>
          <w:trHeight w:val="1199"/>
        </w:trPr>
        <w:tc>
          <w:tcPr>
            <w:tcW w:w="2412" w:type="dxa"/>
            <w:shd w:val="clear" w:color="auto" w:fill="CDD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都市更新導論</w:t>
            </w:r>
          </w:p>
        </w:tc>
        <w:tc>
          <w:tcPr>
            <w:tcW w:w="3544" w:type="dxa"/>
            <w:shd w:val="clear" w:color="auto" w:fill="CDD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社團法人臺北市都市更新學會</w:t>
            </w:r>
          </w:p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杜國源</w:t>
            </w:r>
            <w:r w:rsidR="00CD3203" w:rsidRPr="00844237">
              <w:rPr>
                <w:rFonts w:ascii="微軟正黑體" w:eastAsia="微軟正黑體" w:hAnsi="微軟正黑體" w:hint="eastAsia"/>
                <w:sz w:val="22"/>
              </w:rPr>
              <w:t>理事長</w:t>
            </w:r>
          </w:p>
        </w:tc>
        <w:tc>
          <w:tcPr>
            <w:tcW w:w="2410" w:type="dxa"/>
            <w:shd w:val="clear" w:color="auto" w:fill="CDD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都市更新基礎介紹，法令沿革、申請程序等。</w:t>
            </w:r>
          </w:p>
        </w:tc>
        <w:tc>
          <w:tcPr>
            <w:tcW w:w="1417" w:type="dxa"/>
            <w:shd w:val="clear" w:color="auto" w:fill="CDD1D7"/>
            <w:vAlign w:val="center"/>
          </w:tcPr>
          <w:p w:rsidR="00EB6BD1" w:rsidRPr="00844237" w:rsidRDefault="00EB6BD1" w:rsidP="00844237">
            <w:pPr>
              <w:pStyle w:val="a7"/>
              <w:snapToGrid w:val="0"/>
              <w:spacing w:after="120" w:line="360" w:lineRule="exact"/>
              <w:ind w:leftChars="0" w:left="0"/>
              <w:jc w:val="center"/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</w:pP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90</w:t>
            </w: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0-1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03</w:t>
            </w: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</w:t>
            </w:r>
          </w:p>
        </w:tc>
      </w:tr>
      <w:tr w:rsidR="00EB6BD1" w:rsidRPr="00EB6BD1" w:rsidTr="006F49A2">
        <w:trPr>
          <w:trHeight w:val="705"/>
        </w:trPr>
        <w:tc>
          <w:tcPr>
            <w:tcW w:w="2412" w:type="dxa"/>
            <w:shd w:val="clear" w:color="auto" w:fill="E8E9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中央都市更新制度</w:t>
            </w:r>
          </w:p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與補助相關規定</w:t>
            </w:r>
          </w:p>
        </w:tc>
        <w:tc>
          <w:tcPr>
            <w:tcW w:w="3544" w:type="dxa"/>
            <w:shd w:val="clear" w:color="auto" w:fill="E8E9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營建署都市更新組</w:t>
            </w:r>
          </w:p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林姿儀</w:t>
            </w:r>
            <w:r w:rsidR="00CD3203" w:rsidRPr="00844237">
              <w:rPr>
                <w:rFonts w:ascii="微軟正黑體" w:eastAsia="微軟正黑體" w:hAnsi="微軟正黑體" w:hint="eastAsia"/>
                <w:sz w:val="22"/>
              </w:rPr>
              <w:t>幫工程司</w:t>
            </w:r>
          </w:p>
        </w:tc>
        <w:tc>
          <w:tcPr>
            <w:tcW w:w="2410" w:type="dxa"/>
            <w:shd w:val="clear" w:color="auto" w:fill="E8E9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中央都更基金補助相關規定及申請程序。</w:t>
            </w:r>
          </w:p>
        </w:tc>
        <w:tc>
          <w:tcPr>
            <w:tcW w:w="1417" w:type="dxa"/>
            <w:shd w:val="clear" w:color="auto" w:fill="E8E9EC"/>
            <w:vAlign w:val="center"/>
          </w:tcPr>
          <w:p w:rsidR="00EB6BD1" w:rsidRPr="00844237" w:rsidRDefault="00EB6BD1" w:rsidP="00844237">
            <w:pPr>
              <w:pStyle w:val="a7"/>
              <w:snapToGrid w:val="0"/>
              <w:spacing w:after="120" w:line="360" w:lineRule="exact"/>
              <w:ind w:leftChars="0" w:left="0"/>
              <w:jc w:val="center"/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</w:pP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1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04</w:t>
            </w: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0-12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1</w:t>
            </w: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</w:t>
            </w:r>
          </w:p>
        </w:tc>
      </w:tr>
      <w:tr w:rsidR="00EB6BD1" w:rsidRPr="00EB6BD1" w:rsidTr="006F49A2">
        <w:trPr>
          <w:trHeight w:val="384"/>
        </w:trPr>
        <w:tc>
          <w:tcPr>
            <w:tcW w:w="8366" w:type="dxa"/>
            <w:gridSpan w:val="3"/>
            <w:shd w:val="clear" w:color="auto" w:fill="CDD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中午休息時間</w:t>
            </w:r>
          </w:p>
        </w:tc>
        <w:tc>
          <w:tcPr>
            <w:tcW w:w="1417" w:type="dxa"/>
            <w:shd w:val="clear" w:color="auto" w:fill="CDD1D7"/>
            <w:vAlign w:val="center"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</w:pP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1210-1330</w:t>
            </w:r>
          </w:p>
        </w:tc>
      </w:tr>
      <w:tr w:rsidR="00EB6BD1" w:rsidRPr="00EB6BD1" w:rsidTr="006F49A2">
        <w:trPr>
          <w:trHeight w:val="1202"/>
        </w:trPr>
        <w:tc>
          <w:tcPr>
            <w:tcW w:w="2412" w:type="dxa"/>
            <w:shd w:val="clear" w:color="auto" w:fill="E8E9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社區營造</w:t>
            </w:r>
          </w:p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與組織整合</w:t>
            </w:r>
          </w:p>
        </w:tc>
        <w:tc>
          <w:tcPr>
            <w:tcW w:w="3544" w:type="dxa"/>
            <w:shd w:val="clear" w:color="auto" w:fill="E8E9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花蓮縣「城鎮風貌型塑</w:t>
            </w:r>
          </w:p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整體計畫」審查委員</w:t>
            </w:r>
          </w:p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翁基峰</w:t>
            </w:r>
            <w:r w:rsidR="00CD3203" w:rsidRPr="00844237">
              <w:rPr>
                <w:rFonts w:ascii="微軟正黑體" w:eastAsia="微軟正黑體" w:hAnsi="微軟正黑體" w:hint="eastAsia"/>
                <w:sz w:val="22"/>
              </w:rPr>
              <w:t>老師</w:t>
            </w:r>
          </w:p>
        </w:tc>
        <w:tc>
          <w:tcPr>
            <w:tcW w:w="2410" w:type="dxa"/>
            <w:shd w:val="clear" w:color="auto" w:fill="E8E9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社區營造如何增進社區意識及提高都市更新整合度。</w:t>
            </w:r>
          </w:p>
        </w:tc>
        <w:tc>
          <w:tcPr>
            <w:tcW w:w="1417" w:type="dxa"/>
            <w:shd w:val="clear" w:color="auto" w:fill="E8E9EC"/>
            <w:vAlign w:val="center"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13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3</w:t>
            </w: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0-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150</w:t>
            </w: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</w:t>
            </w:r>
          </w:p>
        </w:tc>
      </w:tr>
      <w:tr w:rsidR="00EB6BD1" w:rsidRPr="00EB6BD1" w:rsidTr="006F49A2">
        <w:trPr>
          <w:trHeight w:val="646"/>
        </w:trPr>
        <w:tc>
          <w:tcPr>
            <w:tcW w:w="2412" w:type="dxa"/>
            <w:shd w:val="clear" w:color="auto" w:fill="CDD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都市更新常見問題</w:t>
            </w:r>
          </w:p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與溝通技巧</w:t>
            </w:r>
          </w:p>
        </w:tc>
        <w:tc>
          <w:tcPr>
            <w:tcW w:w="3544" w:type="dxa"/>
            <w:shd w:val="clear" w:color="auto" w:fill="CDD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台大土地重劃股份有限公司</w:t>
            </w:r>
          </w:p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吳俊儀</w:t>
            </w:r>
            <w:r w:rsidR="00CD3203" w:rsidRPr="00844237">
              <w:rPr>
                <w:rFonts w:ascii="微軟正黑體" w:eastAsia="微軟正黑體" w:hAnsi="微軟正黑體" w:hint="eastAsia"/>
                <w:sz w:val="22"/>
              </w:rPr>
              <w:t>襄理</w:t>
            </w:r>
          </w:p>
        </w:tc>
        <w:tc>
          <w:tcPr>
            <w:tcW w:w="2410" w:type="dxa"/>
            <w:shd w:val="clear" w:color="auto" w:fill="CDD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推動都市更新常見阻礙及促進地主共識之技巧。</w:t>
            </w:r>
          </w:p>
        </w:tc>
        <w:tc>
          <w:tcPr>
            <w:tcW w:w="1417" w:type="dxa"/>
            <w:shd w:val="clear" w:color="auto" w:fill="CDD1D7"/>
            <w:vAlign w:val="center"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1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53</w:t>
            </w: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0-1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700</w:t>
            </w:r>
          </w:p>
        </w:tc>
      </w:tr>
    </w:tbl>
    <w:p w:rsidR="008F0749" w:rsidRPr="00CD3203" w:rsidRDefault="00E57549" w:rsidP="00EB6BD1">
      <w:pPr>
        <w:numPr>
          <w:ilvl w:val="0"/>
          <w:numId w:val="2"/>
        </w:numPr>
        <w:rPr>
          <w:rFonts w:ascii="微軟正黑體" w:eastAsia="微軟正黑體" w:hAnsi="微軟正黑體"/>
          <w:sz w:val="28"/>
        </w:rPr>
      </w:pPr>
      <w:r w:rsidRPr="00CD3203">
        <w:rPr>
          <w:rFonts w:ascii="微軟正黑體" w:eastAsia="微軟正黑體" w:hAnsi="微軟正黑體" w:hint="eastAsia"/>
          <w:b/>
          <w:bCs/>
          <w:sz w:val="28"/>
        </w:rPr>
        <w:t xml:space="preserve">進階班－104.12.09(三) </w:t>
      </w:r>
    </w:p>
    <w:tbl>
      <w:tblPr>
        <w:tblW w:w="9783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0" w:type="dxa"/>
          <w:right w:w="0" w:type="dxa"/>
        </w:tblCellMar>
        <w:tblLook w:val="04A0"/>
      </w:tblPr>
      <w:tblGrid>
        <w:gridCol w:w="2412"/>
        <w:gridCol w:w="3544"/>
        <w:gridCol w:w="2350"/>
        <w:gridCol w:w="1477"/>
      </w:tblGrid>
      <w:tr w:rsidR="00EB6BD1" w:rsidRPr="00EB6BD1" w:rsidTr="006F49A2">
        <w:trPr>
          <w:trHeight w:val="257"/>
          <w:jc w:val="center"/>
        </w:trPr>
        <w:tc>
          <w:tcPr>
            <w:tcW w:w="2412" w:type="dxa"/>
            <w:shd w:val="clear" w:color="auto" w:fill="EFDA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b/>
                <w:bCs/>
                <w:sz w:val="22"/>
              </w:rPr>
              <w:t>課程科目</w:t>
            </w:r>
          </w:p>
        </w:tc>
        <w:tc>
          <w:tcPr>
            <w:tcW w:w="3544" w:type="dxa"/>
            <w:shd w:val="clear" w:color="auto" w:fill="EFDA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b/>
                <w:bCs/>
                <w:sz w:val="22"/>
              </w:rPr>
              <w:t>邀請講師</w:t>
            </w:r>
          </w:p>
        </w:tc>
        <w:tc>
          <w:tcPr>
            <w:tcW w:w="2350" w:type="dxa"/>
            <w:shd w:val="clear" w:color="auto" w:fill="EFDA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b/>
                <w:bCs/>
                <w:sz w:val="22"/>
              </w:rPr>
              <w:t>課程內涵</w:t>
            </w:r>
          </w:p>
        </w:tc>
        <w:tc>
          <w:tcPr>
            <w:tcW w:w="1477" w:type="dxa"/>
            <w:shd w:val="clear" w:color="auto" w:fill="EFDA8F"/>
            <w:vAlign w:val="center"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b/>
                <w:bCs/>
                <w:sz w:val="22"/>
              </w:rPr>
              <w:t>課程時間</w:t>
            </w:r>
          </w:p>
        </w:tc>
      </w:tr>
      <w:tr w:rsidR="00EB6BD1" w:rsidRPr="00EB6BD1" w:rsidTr="006F49A2">
        <w:trPr>
          <w:trHeight w:val="137"/>
          <w:jc w:val="center"/>
        </w:trPr>
        <w:tc>
          <w:tcPr>
            <w:tcW w:w="8306" w:type="dxa"/>
            <w:gridSpan w:val="3"/>
            <w:shd w:val="clear" w:color="auto" w:fill="E8E9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報到及開訓致詞</w:t>
            </w:r>
          </w:p>
        </w:tc>
        <w:tc>
          <w:tcPr>
            <w:tcW w:w="1477" w:type="dxa"/>
            <w:shd w:val="clear" w:color="auto" w:fill="E8E9EC"/>
            <w:vAlign w:val="center"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830</w:t>
            </w: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-0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900</w:t>
            </w:r>
          </w:p>
        </w:tc>
      </w:tr>
      <w:tr w:rsidR="00EB6BD1" w:rsidRPr="00EB6BD1" w:rsidTr="006F49A2">
        <w:trPr>
          <w:trHeight w:val="1329"/>
          <w:jc w:val="center"/>
        </w:trPr>
        <w:tc>
          <w:tcPr>
            <w:tcW w:w="2412" w:type="dxa"/>
            <w:shd w:val="clear" w:color="auto" w:fill="CDD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整建維護</w:t>
            </w:r>
          </w:p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與常見問題</w:t>
            </w:r>
          </w:p>
        </w:tc>
        <w:tc>
          <w:tcPr>
            <w:tcW w:w="3544" w:type="dxa"/>
            <w:shd w:val="clear" w:color="auto" w:fill="CDD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崔媽媽基金會社會發展處</w:t>
            </w:r>
          </w:p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張偉瑜</w:t>
            </w:r>
            <w:r w:rsidR="00CD3203" w:rsidRPr="00844237">
              <w:rPr>
                <w:rFonts w:ascii="微軟正黑體" w:eastAsia="微軟正黑體" w:hAnsi="微軟正黑體" w:hint="eastAsia"/>
                <w:sz w:val="22"/>
              </w:rPr>
              <w:t>處長</w:t>
            </w:r>
          </w:p>
        </w:tc>
        <w:tc>
          <w:tcPr>
            <w:tcW w:w="2350" w:type="dxa"/>
            <w:shd w:val="clear" w:color="auto" w:fill="CDD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844237" w:rsidP="00844237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整建維護基礎介紹，申請資格、</w:t>
            </w:r>
            <w:r w:rsidR="00EB6BD1" w:rsidRPr="00844237">
              <w:rPr>
                <w:rFonts w:ascii="微軟正黑體" w:eastAsia="微軟正黑體" w:hAnsi="微軟正黑體" w:hint="eastAsia"/>
                <w:sz w:val="22"/>
              </w:rPr>
              <w:t>程序、常見問題等。</w:t>
            </w:r>
          </w:p>
        </w:tc>
        <w:tc>
          <w:tcPr>
            <w:tcW w:w="1477" w:type="dxa"/>
            <w:shd w:val="clear" w:color="auto" w:fill="CDD1D7"/>
            <w:vAlign w:val="center"/>
          </w:tcPr>
          <w:p w:rsidR="00EB6BD1" w:rsidRPr="00844237" w:rsidRDefault="00EB6BD1" w:rsidP="00844237">
            <w:pPr>
              <w:pStyle w:val="a7"/>
              <w:snapToGrid w:val="0"/>
              <w:spacing w:after="120" w:line="360" w:lineRule="exact"/>
              <w:ind w:leftChars="0" w:left="0"/>
              <w:jc w:val="center"/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</w:pP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90</w:t>
            </w: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0-1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03</w:t>
            </w: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</w:t>
            </w:r>
          </w:p>
        </w:tc>
      </w:tr>
      <w:tr w:rsidR="00EB6BD1" w:rsidRPr="00EB6BD1" w:rsidTr="006F49A2">
        <w:trPr>
          <w:trHeight w:val="932"/>
          <w:jc w:val="center"/>
        </w:trPr>
        <w:tc>
          <w:tcPr>
            <w:tcW w:w="2412" w:type="dxa"/>
            <w:shd w:val="clear" w:color="auto" w:fill="E8E9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都市更新申請過程</w:t>
            </w:r>
          </w:p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之重要提示</w:t>
            </w:r>
          </w:p>
        </w:tc>
        <w:tc>
          <w:tcPr>
            <w:tcW w:w="3544" w:type="dxa"/>
            <w:shd w:val="clear" w:color="auto" w:fill="E8E9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社團法人臺北市都市更新學會</w:t>
            </w:r>
          </w:p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杜國源</w:t>
            </w:r>
            <w:r w:rsidR="00CD3203" w:rsidRPr="00844237">
              <w:rPr>
                <w:rFonts w:ascii="微軟正黑體" w:eastAsia="微軟正黑體" w:hAnsi="微軟正黑體" w:hint="eastAsia"/>
                <w:sz w:val="22"/>
              </w:rPr>
              <w:t>理事長</w:t>
            </w:r>
          </w:p>
        </w:tc>
        <w:tc>
          <w:tcPr>
            <w:tcW w:w="2350" w:type="dxa"/>
            <w:shd w:val="clear" w:color="auto" w:fill="E8E9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844237" w:rsidP="00844237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都市更新成功與否之關鍵性問題，</w:t>
            </w:r>
            <w:r w:rsidR="00EB6BD1" w:rsidRPr="00844237">
              <w:rPr>
                <w:rFonts w:ascii="微軟正黑體" w:eastAsia="微軟正黑體" w:hAnsi="微軟正黑體" w:hint="eastAsia"/>
                <w:sz w:val="22"/>
              </w:rPr>
              <w:t>技術面及心理層面</w:t>
            </w:r>
            <w:r w:rsidR="00CD3203" w:rsidRPr="00844237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</w:tc>
        <w:tc>
          <w:tcPr>
            <w:tcW w:w="1477" w:type="dxa"/>
            <w:shd w:val="clear" w:color="auto" w:fill="E8E9EC"/>
            <w:vAlign w:val="center"/>
          </w:tcPr>
          <w:p w:rsidR="00EB6BD1" w:rsidRPr="00844237" w:rsidRDefault="00EB6BD1" w:rsidP="00844237">
            <w:pPr>
              <w:pStyle w:val="a7"/>
              <w:snapToGrid w:val="0"/>
              <w:spacing w:after="120" w:line="360" w:lineRule="exact"/>
              <w:ind w:leftChars="0" w:left="0"/>
              <w:jc w:val="center"/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</w:pP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1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04</w:t>
            </w: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0-12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1</w:t>
            </w: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</w:t>
            </w:r>
          </w:p>
        </w:tc>
      </w:tr>
      <w:tr w:rsidR="00EB6BD1" w:rsidRPr="00EB6BD1" w:rsidTr="006F49A2">
        <w:trPr>
          <w:trHeight w:val="349"/>
          <w:jc w:val="center"/>
        </w:trPr>
        <w:tc>
          <w:tcPr>
            <w:tcW w:w="8306" w:type="dxa"/>
            <w:gridSpan w:val="3"/>
            <w:shd w:val="clear" w:color="auto" w:fill="CDD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中午休息時間</w:t>
            </w:r>
          </w:p>
        </w:tc>
        <w:tc>
          <w:tcPr>
            <w:tcW w:w="1477" w:type="dxa"/>
            <w:shd w:val="clear" w:color="auto" w:fill="CDD1D7"/>
            <w:vAlign w:val="center"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1210-1330</w:t>
            </w:r>
          </w:p>
        </w:tc>
      </w:tr>
      <w:tr w:rsidR="00EB6BD1" w:rsidRPr="00EB6BD1" w:rsidTr="006F49A2">
        <w:trPr>
          <w:trHeight w:val="192"/>
          <w:jc w:val="center"/>
        </w:trPr>
        <w:tc>
          <w:tcPr>
            <w:tcW w:w="2412" w:type="dxa"/>
            <w:shd w:val="clear" w:color="auto" w:fill="E8E9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CD3203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整建維護過程探討與經驗分享</w:t>
            </w:r>
          </w:p>
        </w:tc>
        <w:tc>
          <w:tcPr>
            <w:tcW w:w="3544" w:type="dxa"/>
            <w:shd w:val="clear" w:color="auto" w:fill="E8E9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CD3203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旭光大廈管理委員會</w:t>
            </w:r>
          </w:p>
          <w:p w:rsidR="00CD3203" w:rsidRPr="00844237" w:rsidRDefault="00CD3203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馬龍嘉主任委員</w:t>
            </w:r>
          </w:p>
        </w:tc>
        <w:tc>
          <w:tcPr>
            <w:tcW w:w="2350" w:type="dxa"/>
            <w:shd w:val="clear" w:color="auto" w:fill="E8E9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D3203" w:rsidRPr="00844237" w:rsidRDefault="00CD3203" w:rsidP="00844237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整建維護成功實例分享及經驗傳承。</w:t>
            </w:r>
          </w:p>
        </w:tc>
        <w:tc>
          <w:tcPr>
            <w:tcW w:w="1477" w:type="dxa"/>
            <w:shd w:val="clear" w:color="auto" w:fill="E8E9EC"/>
            <w:vAlign w:val="center"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13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3</w:t>
            </w: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0-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150</w:t>
            </w: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</w:t>
            </w:r>
          </w:p>
        </w:tc>
      </w:tr>
      <w:tr w:rsidR="00EB6BD1" w:rsidRPr="00EB6BD1" w:rsidTr="006F49A2">
        <w:trPr>
          <w:trHeight w:val="1158"/>
          <w:jc w:val="center"/>
        </w:trPr>
        <w:tc>
          <w:tcPr>
            <w:tcW w:w="2412" w:type="dxa"/>
            <w:shd w:val="clear" w:color="auto" w:fill="CDD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事業計畫與權利變換重點說明</w:t>
            </w:r>
          </w:p>
        </w:tc>
        <w:tc>
          <w:tcPr>
            <w:tcW w:w="3544" w:type="dxa"/>
            <w:shd w:val="clear" w:color="auto" w:fill="CDD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緯城土地規劃工程顧問有限公司</w:t>
            </w:r>
          </w:p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張尚志</w:t>
            </w:r>
            <w:r w:rsidR="00CD3203" w:rsidRPr="00844237">
              <w:rPr>
                <w:rFonts w:ascii="微軟正黑體" w:eastAsia="微軟正黑體" w:hAnsi="微軟正黑體" w:hint="eastAsia"/>
                <w:sz w:val="22"/>
              </w:rPr>
              <w:t>副總</w:t>
            </w:r>
          </w:p>
        </w:tc>
        <w:tc>
          <w:tcPr>
            <w:tcW w:w="2350" w:type="dxa"/>
            <w:shd w:val="clear" w:color="auto" w:fill="CDD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D1" w:rsidRPr="00844237" w:rsidRDefault="00EB6BD1" w:rsidP="00844237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hint="eastAsia"/>
                <w:sz w:val="22"/>
              </w:rPr>
              <w:t>事業計劃(財務計畫、規劃內容)與權利變換(估價、選配)之重點說明。</w:t>
            </w:r>
          </w:p>
        </w:tc>
        <w:tc>
          <w:tcPr>
            <w:tcW w:w="1477" w:type="dxa"/>
            <w:shd w:val="clear" w:color="auto" w:fill="CDD1D7"/>
            <w:vAlign w:val="center"/>
          </w:tcPr>
          <w:p w:rsidR="00EB6BD1" w:rsidRPr="00844237" w:rsidRDefault="00EB6BD1" w:rsidP="008442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1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53</w:t>
            </w:r>
            <w:r w:rsidRPr="00844237">
              <w:rPr>
                <w:rFonts w:ascii="微軟正黑體" w:eastAsia="微軟正黑體" w:hAnsi="微軟正黑體" w:cs="華康魏碑體"/>
                <w:sz w:val="22"/>
                <w:szCs w:val="24"/>
                <w:lang w:val="zh-TW"/>
              </w:rPr>
              <w:t>0-1</w:t>
            </w:r>
            <w:r w:rsidRPr="00844237">
              <w:rPr>
                <w:rFonts w:ascii="微軟正黑體" w:eastAsia="微軟正黑體" w:hAnsi="微軟正黑體" w:cs="華康魏碑體" w:hint="eastAsia"/>
                <w:sz w:val="22"/>
                <w:szCs w:val="24"/>
                <w:lang w:val="zh-TW"/>
              </w:rPr>
              <w:t>700</w:t>
            </w:r>
          </w:p>
        </w:tc>
      </w:tr>
    </w:tbl>
    <w:p w:rsidR="00EB6BD1" w:rsidRPr="00EB6BD1" w:rsidRDefault="00EB6BD1" w:rsidP="006F49A2"/>
    <w:sectPr w:rsidR="00EB6BD1" w:rsidRPr="00EB6BD1" w:rsidSect="008442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A8E" w:rsidRDefault="00BE4A8E" w:rsidP="00EB6BD1">
      <w:r>
        <w:separator/>
      </w:r>
    </w:p>
  </w:endnote>
  <w:endnote w:type="continuationSeparator" w:id="0">
    <w:p w:rsidR="00BE4A8E" w:rsidRDefault="00BE4A8E" w:rsidP="00EB6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魏碑體"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A8E" w:rsidRDefault="00BE4A8E" w:rsidP="00EB6BD1">
      <w:r>
        <w:separator/>
      </w:r>
    </w:p>
  </w:footnote>
  <w:footnote w:type="continuationSeparator" w:id="0">
    <w:p w:rsidR="00BE4A8E" w:rsidRDefault="00BE4A8E" w:rsidP="00EB6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7B7"/>
    <w:multiLevelType w:val="hybridMultilevel"/>
    <w:tmpl w:val="05F862F6"/>
    <w:lvl w:ilvl="0" w:tplc="FB88148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4276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C21F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94BD1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502B2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1A4A9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0D97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7288D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85F4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E57F74"/>
    <w:multiLevelType w:val="hybridMultilevel"/>
    <w:tmpl w:val="D2D485B2"/>
    <w:lvl w:ilvl="0" w:tplc="A71A0E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8E0E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D44A6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4E3C5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22BA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2462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0D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E2A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881B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BD1"/>
    <w:rsid w:val="004933C2"/>
    <w:rsid w:val="005B0589"/>
    <w:rsid w:val="006F49A2"/>
    <w:rsid w:val="00844237"/>
    <w:rsid w:val="008F0749"/>
    <w:rsid w:val="008F1D9E"/>
    <w:rsid w:val="00B342B0"/>
    <w:rsid w:val="00BE4A8E"/>
    <w:rsid w:val="00CD3203"/>
    <w:rsid w:val="00E57549"/>
    <w:rsid w:val="00EB6BD1"/>
    <w:rsid w:val="00F30ED3"/>
    <w:rsid w:val="00F5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6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B6BD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B6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B6BD1"/>
    <w:rPr>
      <w:sz w:val="20"/>
      <w:szCs w:val="20"/>
    </w:rPr>
  </w:style>
  <w:style w:type="paragraph" w:styleId="a7">
    <w:name w:val="List Paragraph"/>
    <w:basedOn w:val="a"/>
    <w:uiPriority w:val="99"/>
    <w:qFormat/>
    <w:rsid w:val="00EB6BD1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2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8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04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589</Characters>
  <Application>Microsoft Office Word</Application>
  <DocSecurity>0</DocSecurity>
  <Lines>4</Lines>
  <Paragraphs>1</Paragraphs>
  <ScaleCrop>false</ScaleCrop>
  <Company>SYNNEX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2015-11-16T07:32:00Z</dcterms:created>
  <dcterms:modified xsi:type="dcterms:W3CDTF">2015-11-20T02:31:00Z</dcterms:modified>
</cp:coreProperties>
</file>